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193F" w14:textId="76F7C9CC" w:rsidR="00B05FC7" w:rsidRDefault="004D30DF">
      <w:pPr>
        <w:pStyle w:val="BodyText"/>
        <w:ind w:left="1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9BD11F" wp14:editId="7EB25B03">
            <wp:extent cx="1988760" cy="611219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760" cy="61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E41">
        <w:rPr>
          <w:rFonts w:ascii="Times New Roman"/>
          <w:b w:val="0"/>
          <w:sz w:val="20"/>
        </w:rPr>
        <w:t xml:space="preserve"> </w:t>
      </w:r>
    </w:p>
    <w:p w14:paraId="3C163B76" w14:textId="77777777" w:rsidR="00B05FC7" w:rsidRDefault="00B05FC7">
      <w:pPr>
        <w:pStyle w:val="BodyText"/>
        <w:spacing w:before="10"/>
        <w:rPr>
          <w:rFonts w:ascii="Times New Roman"/>
          <w:b w:val="0"/>
          <w:sz w:val="22"/>
        </w:rPr>
      </w:pPr>
    </w:p>
    <w:p w14:paraId="1714E8F2" w14:textId="77777777" w:rsidR="00876256" w:rsidRDefault="00876256">
      <w:pPr>
        <w:spacing w:line="459" w:lineRule="exact"/>
        <w:ind w:left="1400"/>
        <w:rPr>
          <w:b/>
          <w:sz w:val="40"/>
        </w:rPr>
      </w:pPr>
    </w:p>
    <w:p w14:paraId="18B7D4D6" w14:textId="1D5D898D" w:rsidR="00B05FC7" w:rsidRPr="00876256" w:rsidRDefault="00042D6B">
      <w:pPr>
        <w:spacing w:line="459" w:lineRule="exact"/>
        <w:ind w:left="1400"/>
        <w:rPr>
          <w:b/>
          <w:sz w:val="40"/>
          <w:u w:val="single"/>
        </w:rPr>
      </w:pPr>
      <w:r>
        <w:rPr>
          <w:b/>
          <w:sz w:val="40"/>
          <w:u w:val="single"/>
        </w:rPr>
        <w:t>Orchards</w:t>
      </w:r>
      <w:r w:rsidR="004D30DF" w:rsidRPr="00876256">
        <w:rPr>
          <w:b/>
          <w:sz w:val="40"/>
          <w:u w:val="single"/>
        </w:rPr>
        <w:t xml:space="preserve"> Emergency Phone Numbers</w:t>
      </w:r>
    </w:p>
    <w:p w14:paraId="5F6CC818" w14:textId="77777777" w:rsidR="00B05FC7" w:rsidRDefault="00B05FC7">
      <w:pPr>
        <w:spacing w:before="3"/>
        <w:rPr>
          <w:b/>
          <w:sz w:val="25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0"/>
        <w:gridCol w:w="2486"/>
      </w:tblGrid>
      <w:tr w:rsidR="00B05FC7" w14:paraId="783036CD" w14:textId="77777777">
        <w:trPr>
          <w:trHeight w:val="490"/>
        </w:trPr>
        <w:tc>
          <w:tcPr>
            <w:tcW w:w="7040" w:type="dxa"/>
          </w:tcPr>
          <w:p w14:paraId="6B451CF4" w14:textId="77777777" w:rsidR="00B05FC7" w:rsidRPr="00122ADA" w:rsidRDefault="004D30DF" w:rsidP="00122ADA">
            <w:pPr>
              <w:pStyle w:val="TableParagraph"/>
              <w:spacing w:line="471" w:lineRule="exact"/>
              <w:ind w:left="0"/>
              <w:rPr>
                <w:b/>
                <w:sz w:val="40"/>
                <w:szCs w:val="40"/>
              </w:rPr>
            </w:pPr>
            <w:r w:rsidRPr="00122ADA">
              <w:rPr>
                <w:b/>
                <w:color w:val="FF0000"/>
                <w:sz w:val="40"/>
                <w:szCs w:val="40"/>
              </w:rPr>
              <w:t>Police, Fire &amp; Ambulance</w:t>
            </w:r>
          </w:p>
        </w:tc>
        <w:tc>
          <w:tcPr>
            <w:tcW w:w="2486" w:type="dxa"/>
          </w:tcPr>
          <w:p w14:paraId="5574AD7B" w14:textId="77777777" w:rsidR="00B05FC7" w:rsidRPr="00122ADA" w:rsidRDefault="004D30DF" w:rsidP="00122ADA">
            <w:pPr>
              <w:pStyle w:val="TableParagraph"/>
              <w:spacing w:line="471" w:lineRule="exact"/>
              <w:ind w:left="0"/>
              <w:rPr>
                <w:b/>
                <w:sz w:val="40"/>
                <w:szCs w:val="40"/>
              </w:rPr>
            </w:pPr>
            <w:r w:rsidRPr="00122ADA">
              <w:rPr>
                <w:b/>
                <w:color w:val="FF0000"/>
                <w:sz w:val="40"/>
                <w:szCs w:val="40"/>
              </w:rPr>
              <w:t>911</w:t>
            </w:r>
          </w:p>
        </w:tc>
      </w:tr>
    </w:tbl>
    <w:p w14:paraId="6CB33E9F" w14:textId="1FF7452A" w:rsidR="00B05FC7" w:rsidRPr="00DC1190" w:rsidRDefault="00DC1190" w:rsidP="00DC1190">
      <w:pPr>
        <w:pStyle w:val="BodyText"/>
        <w:spacing w:before="349" w:after="3"/>
        <w:ind w:left="112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 w:rsidR="004D30DF" w:rsidRPr="00DC1190">
        <w:rPr>
          <w:sz w:val="32"/>
          <w:szCs w:val="32"/>
        </w:rPr>
        <w:t>Showhome</w:t>
      </w:r>
      <w:proofErr w:type="spellEnd"/>
      <w:r w:rsidR="004D30DF" w:rsidRPr="00DC1190">
        <w:rPr>
          <w:sz w:val="32"/>
          <w:szCs w:val="32"/>
        </w:rPr>
        <w:t xml:space="preserve"> Address</w:t>
      </w:r>
    </w:p>
    <w:tbl>
      <w:tblPr>
        <w:tblW w:w="0" w:type="auto"/>
        <w:tblInd w:w="31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056"/>
        <w:gridCol w:w="2482"/>
        <w:gridCol w:w="9"/>
      </w:tblGrid>
      <w:tr w:rsidR="00B05FC7" w14:paraId="5B6F4C9E" w14:textId="77777777">
        <w:trPr>
          <w:gridAfter w:val="1"/>
          <w:wAfter w:w="9" w:type="dxa"/>
          <w:trHeight w:val="385"/>
        </w:trPr>
        <w:tc>
          <w:tcPr>
            <w:tcW w:w="9548" w:type="dxa"/>
            <w:gridSpan w:val="3"/>
          </w:tcPr>
          <w:p w14:paraId="3376462F" w14:textId="652B667B" w:rsidR="00B05FC7" w:rsidRDefault="00042D6B" w:rsidP="00D2064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41070">
              <w:rPr>
                <w:sz w:val="28"/>
              </w:rPr>
              <w:t>2417 Chok</w:t>
            </w:r>
            <w:r>
              <w:rPr>
                <w:sz w:val="28"/>
              </w:rPr>
              <w:t>e</w:t>
            </w:r>
            <w:r w:rsidR="00E41070">
              <w:rPr>
                <w:sz w:val="28"/>
              </w:rPr>
              <w:t>cherry Link</w:t>
            </w:r>
          </w:p>
        </w:tc>
      </w:tr>
      <w:tr w:rsidR="004D30DF" w14:paraId="7D1C005E" w14:textId="77777777" w:rsidTr="004D30DF">
        <w:trPr>
          <w:gridBefore w:val="1"/>
          <w:wBefore w:w="10" w:type="dxa"/>
          <w:trHeight w:val="386"/>
        </w:trPr>
        <w:tc>
          <w:tcPr>
            <w:tcW w:w="70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8F9ECCB" w14:textId="77777777" w:rsidR="004D30DF" w:rsidRDefault="004D30DF">
            <w:pPr>
              <w:pStyle w:val="TableParagraph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Safety &amp; Fleet Manager </w:t>
            </w:r>
          </w:p>
        </w:tc>
        <w:tc>
          <w:tcPr>
            <w:tcW w:w="2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FE1944" w14:textId="77777777" w:rsidR="004D30DF" w:rsidRDefault="004D30DF">
            <w:pPr>
              <w:pStyle w:val="TableParagraph"/>
              <w:ind w:left="669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780.668.7632</w:t>
            </w:r>
          </w:p>
        </w:tc>
      </w:tr>
    </w:tbl>
    <w:p w14:paraId="260C7ABE" w14:textId="59DD04A0" w:rsidR="00B05FC7" w:rsidRDefault="00B374A9" w:rsidP="00DC1190">
      <w:pPr>
        <w:pStyle w:val="BodyText"/>
        <w:spacing w:before="320" w:line="700" w:lineRule="auto"/>
        <w:ind w:left="288" w:right="3312"/>
      </w:pPr>
      <w:r>
        <w:rPr>
          <w:sz w:val="32"/>
          <w:szCs w:val="32"/>
        </w:rPr>
        <w:pict w14:anchorId="1B5A909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7.1pt;margin-top:36.7pt;width:478.1pt;height:19pt;z-index:1024;mso-position-horizontal-relative:page;mso-position-vertical-relative:text" filled="f" stroked="f">
            <v:textbox inset="0,0,0,0">
              <w:txbxContent>
                <w:tbl>
                  <w:tblPr>
                    <w:tblW w:w="22676" w:type="dxa"/>
                    <w:tblInd w:w="5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64"/>
                    <w:gridCol w:w="6564"/>
                    <w:gridCol w:w="6564"/>
                    <w:gridCol w:w="2984"/>
                  </w:tblGrid>
                  <w:tr w:rsidR="00CB47D6" w14:paraId="4F23EA8E" w14:textId="77777777" w:rsidTr="00416536">
                    <w:trPr>
                      <w:trHeight w:val="359"/>
                    </w:trPr>
                    <w:tc>
                      <w:tcPr>
                        <w:tcW w:w="6564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40045092" w14:textId="21BC8DFA" w:rsidR="00CB47D6" w:rsidRDefault="00CB47D6" w:rsidP="00CB47D6"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Telus After-Hours Emergency Number</w:t>
                        </w:r>
                      </w:p>
                    </w:tc>
                    <w:tc>
                      <w:tcPr>
                        <w:tcW w:w="6564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0093C663" w14:textId="599F70EF" w:rsidR="00CB47D6" w:rsidRDefault="00CB47D6" w:rsidP="00CB47D6">
                        <w:pPr>
                          <w:pStyle w:val="TableParagraph"/>
                          <w:rPr>
                            <w:sz w:val="28"/>
                          </w:rPr>
                        </w:pPr>
                        <w:r w:rsidRPr="00DC0E47">
                          <w:rPr>
                            <w:sz w:val="32"/>
                            <w:szCs w:val="32"/>
                          </w:rPr>
                          <w:t>1-855-958-8181</w:t>
                        </w:r>
                      </w:p>
                    </w:tc>
                    <w:tc>
                      <w:tcPr>
                        <w:tcW w:w="6564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1599F99F" w14:textId="72624BD6" w:rsidR="00CB47D6" w:rsidRDefault="00CB47D6" w:rsidP="00CB47D6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C0C0C0"/>
                          <w:left w:val="nil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FFFFF"/>
                        <w:vAlign w:val="center"/>
                      </w:tcPr>
                      <w:p w14:paraId="4F0A09B9" w14:textId="0B190035" w:rsidR="00CB47D6" w:rsidRDefault="00CB47D6" w:rsidP="00CB47D6">
                        <w:pPr>
                          <w:pStyle w:val="TableParagraph"/>
                          <w:ind w:left="888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14:paraId="2FEA1617" w14:textId="77777777" w:rsidR="00B05FC7" w:rsidRDefault="00B05FC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32"/>
          <w:szCs w:val="32"/>
        </w:rPr>
        <w:pict w14:anchorId="7C6A505D">
          <v:shape id="_x0000_s1026" type="#_x0000_t202" style="position:absolute;left:0;text-align:left;margin-left:65.65pt;margin-top:97.1pt;width:481pt;height:41.4pt;z-index:104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81"/>
                    <w:gridCol w:w="2323"/>
                  </w:tblGrid>
                  <w:tr w:rsidR="00B05FC7" w14:paraId="33065602" w14:textId="77777777">
                    <w:trPr>
                      <w:trHeight w:val="397"/>
                    </w:trPr>
                    <w:tc>
                      <w:tcPr>
                        <w:tcW w:w="7281" w:type="dxa"/>
                        <w:tcBorders>
                          <w:right w:val="nil"/>
                        </w:tcBorders>
                      </w:tcPr>
                      <w:p w14:paraId="332F35EB" w14:textId="77777777" w:rsidR="00B05FC7" w:rsidRDefault="004D30DF">
                        <w:pPr>
                          <w:pStyle w:val="TableParagraph"/>
                          <w:spacing w:before="1" w:line="240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Grey Nuns Community Hospital 1100 </w:t>
                        </w:r>
                        <w:proofErr w:type="spellStart"/>
                        <w:r>
                          <w:rPr>
                            <w:sz w:val="28"/>
                          </w:rPr>
                          <w:t>Youville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Dr. NW</w:t>
                        </w:r>
                      </w:p>
                    </w:tc>
                    <w:tc>
                      <w:tcPr>
                        <w:tcW w:w="2323" w:type="dxa"/>
                        <w:tcBorders>
                          <w:left w:val="nil"/>
                        </w:tcBorders>
                      </w:tcPr>
                      <w:p w14:paraId="353450A3" w14:textId="77777777" w:rsidR="00B05FC7" w:rsidRDefault="004D30DF">
                        <w:pPr>
                          <w:pStyle w:val="TableParagraph"/>
                          <w:spacing w:before="1" w:line="240" w:lineRule="auto"/>
                          <w:ind w:left="0" w:right="9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780.735.7000</w:t>
                        </w:r>
                      </w:p>
                    </w:tc>
                  </w:tr>
                  <w:tr w:rsidR="00B05FC7" w14:paraId="03AD7C0A" w14:textId="77777777">
                    <w:trPr>
                      <w:trHeight w:val="400"/>
                    </w:trPr>
                    <w:tc>
                      <w:tcPr>
                        <w:tcW w:w="7281" w:type="dxa"/>
                        <w:tcBorders>
                          <w:right w:val="nil"/>
                        </w:tcBorders>
                      </w:tcPr>
                      <w:p w14:paraId="151E4792" w14:textId="77777777" w:rsidR="00B05FC7" w:rsidRPr="00CB3811" w:rsidRDefault="004D30DF">
                        <w:pPr>
                          <w:pStyle w:val="TableParagraph"/>
                          <w:spacing w:before="1" w:line="240" w:lineRule="auto"/>
                          <w:rPr>
                            <w:sz w:val="28"/>
                            <w:lang w:val="fr-FR"/>
                          </w:rPr>
                        </w:pPr>
                        <w:r w:rsidRPr="00CB3811">
                          <w:rPr>
                            <w:sz w:val="28"/>
                            <w:lang w:val="fr-FR"/>
                          </w:rPr>
                          <w:t xml:space="preserve">OIS (WCB) Clinic, #102, 9404 </w:t>
                        </w:r>
                        <w:proofErr w:type="spellStart"/>
                        <w:r w:rsidRPr="00CB3811">
                          <w:rPr>
                            <w:sz w:val="28"/>
                            <w:lang w:val="fr-FR"/>
                          </w:rPr>
                          <w:t>Ellerslie</w:t>
                        </w:r>
                        <w:proofErr w:type="spellEnd"/>
                        <w:r w:rsidRPr="00CB3811">
                          <w:rPr>
                            <w:sz w:val="28"/>
                            <w:lang w:val="fr-FR"/>
                          </w:rPr>
                          <w:t xml:space="preserve"> Rd</w:t>
                        </w:r>
                      </w:p>
                    </w:tc>
                    <w:tc>
                      <w:tcPr>
                        <w:tcW w:w="2323" w:type="dxa"/>
                        <w:tcBorders>
                          <w:left w:val="nil"/>
                        </w:tcBorders>
                      </w:tcPr>
                      <w:p w14:paraId="45AC7266" w14:textId="77777777" w:rsidR="00B05FC7" w:rsidRDefault="004D30DF">
                        <w:pPr>
                          <w:pStyle w:val="TableParagraph"/>
                          <w:spacing w:before="1" w:line="240" w:lineRule="auto"/>
                          <w:ind w:left="0" w:right="9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780.466.8064</w:t>
                        </w:r>
                      </w:p>
                    </w:tc>
                  </w:tr>
                </w:tbl>
                <w:p w14:paraId="317C3BF6" w14:textId="77777777" w:rsidR="00B05FC7" w:rsidRDefault="00B05FC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D30DF" w:rsidRPr="00DC1190">
        <w:rPr>
          <w:sz w:val="32"/>
          <w:szCs w:val="32"/>
        </w:rPr>
        <w:t xml:space="preserve">Alarm </w:t>
      </w:r>
      <w:r w:rsidR="00DC1190">
        <w:rPr>
          <w:sz w:val="32"/>
          <w:szCs w:val="32"/>
        </w:rPr>
        <w:t>Problems</w:t>
      </w:r>
      <w:r w:rsidR="001200F3" w:rsidRPr="00DC1190">
        <w:rPr>
          <w:sz w:val="32"/>
          <w:szCs w:val="32"/>
        </w:rPr>
        <w:t xml:space="preserve"> After Hours </w:t>
      </w:r>
      <w:r w:rsidR="00DC1190">
        <w:rPr>
          <w:sz w:val="32"/>
          <w:szCs w:val="32"/>
        </w:rPr>
        <w:t xml:space="preserve">Please </w:t>
      </w:r>
      <w:r w:rsidR="001200F3" w:rsidRPr="00DC1190">
        <w:rPr>
          <w:sz w:val="32"/>
          <w:szCs w:val="32"/>
        </w:rPr>
        <w:t>Call</w:t>
      </w:r>
      <w:r w:rsidR="004D30DF">
        <w:t xml:space="preserve"> </w:t>
      </w:r>
      <w:r w:rsidR="00DC1190">
        <w:t xml:space="preserve">    </w:t>
      </w:r>
      <w:r w:rsidR="004D30DF" w:rsidRPr="00DC1190">
        <w:rPr>
          <w:sz w:val="32"/>
          <w:szCs w:val="32"/>
        </w:rPr>
        <w:t>Medical Facilities</w:t>
      </w:r>
    </w:p>
    <w:p w14:paraId="6BB3FDC9" w14:textId="77777777" w:rsidR="00876256" w:rsidRDefault="00876256">
      <w:pPr>
        <w:spacing w:before="215"/>
        <w:ind w:left="1372"/>
        <w:rPr>
          <w:b/>
          <w:color w:val="FF0000"/>
          <w:sz w:val="24"/>
          <w:u w:val="thick" w:color="FF0000"/>
        </w:rPr>
      </w:pPr>
    </w:p>
    <w:p w14:paraId="47CD9B7F" w14:textId="6AB29FA6" w:rsidR="00B05FC7" w:rsidRDefault="004D30DF">
      <w:pPr>
        <w:spacing w:before="215"/>
        <w:ind w:left="1372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**The OIS clinic is for nonemergency work related injuries only**</w:t>
      </w:r>
    </w:p>
    <w:p w14:paraId="35D33420" w14:textId="77777777" w:rsidR="00B05FC7" w:rsidRDefault="00B05FC7">
      <w:pPr>
        <w:spacing w:before="2"/>
        <w:rPr>
          <w:b/>
          <w:sz w:val="28"/>
        </w:rPr>
      </w:pPr>
    </w:p>
    <w:p w14:paraId="02837311" w14:textId="0B324937" w:rsidR="00B05FC7" w:rsidRPr="00DC1190" w:rsidRDefault="00DC1190">
      <w:pPr>
        <w:pStyle w:val="BodyText"/>
        <w:spacing w:before="89"/>
        <w:ind w:left="112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D30DF" w:rsidRPr="00DC1190">
        <w:rPr>
          <w:sz w:val="32"/>
          <w:szCs w:val="32"/>
        </w:rPr>
        <w:t>Utilities (Emergency Only)</w:t>
      </w:r>
    </w:p>
    <w:tbl>
      <w:tblPr>
        <w:tblW w:w="0" w:type="auto"/>
        <w:tblInd w:w="3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4630"/>
      </w:tblGrid>
      <w:tr w:rsidR="00B05FC7" w14:paraId="2D174D4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7E1F293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Alberta One Call</w:t>
            </w:r>
          </w:p>
        </w:tc>
        <w:tc>
          <w:tcPr>
            <w:tcW w:w="4630" w:type="dxa"/>
            <w:tcBorders>
              <w:left w:val="nil"/>
            </w:tcBorders>
          </w:tcPr>
          <w:p w14:paraId="0223A901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1.800.242.3447</w:t>
            </w:r>
          </w:p>
        </w:tc>
      </w:tr>
      <w:tr w:rsidR="00B05FC7" w14:paraId="6F802F30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71FCFAD5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Power (EPCOR)</w:t>
            </w:r>
          </w:p>
        </w:tc>
        <w:tc>
          <w:tcPr>
            <w:tcW w:w="4630" w:type="dxa"/>
            <w:tcBorders>
              <w:left w:val="nil"/>
            </w:tcBorders>
          </w:tcPr>
          <w:p w14:paraId="112FBD5C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780.412.4500</w:t>
            </w:r>
          </w:p>
        </w:tc>
      </w:tr>
      <w:tr w:rsidR="00B05FC7" w14:paraId="3ED841FA" w14:textId="77777777">
        <w:trPr>
          <w:trHeight w:val="357"/>
        </w:trPr>
        <w:tc>
          <w:tcPr>
            <w:tcW w:w="4817" w:type="dxa"/>
            <w:tcBorders>
              <w:right w:val="nil"/>
            </w:tcBorders>
          </w:tcPr>
          <w:p w14:paraId="239F2A31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Gas (ATCO)</w:t>
            </w:r>
          </w:p>
        </w:tc>
        <w:tc>
          <w:tcPr>
            <w:tcW w:w="4630" w:type="dxa"/>
            <w:tcBorders>
              <w:left w:val="nil"/>
            </w:tcBorders>
          </w:tcPr>
          <w:p w14:paraId="2C22670E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780.420.5585</w:t>
            </w:r>
          </w:p>
        </w:tc>
      </w:tr>
      <w:tr w:rsidR="00B05FC7" w14:paraId="51EE5D99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967EF03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Water</w:t>
            </w:r>
          </w:p>
        </w:tc>
        <w:tc>
          <w:tcPr>
            <w:tcW w:w="4630" w:type="dxa"/>
            <w:tcBorders>
              <w:left w:val="nil"/>
            </w:tcBorders>
          </w:tcPr>
          <w:p w14:paraId="7348FBBC" w14:textId="77777777" w:rsidR="00B05FC7" w:rsidRDefault="004D30DF">
            <w:pPr>
              <w:pStyle w:val="TableParagraph"/>
              <w:spacing w:before="1" w:line="240" w:lineRule="auto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780.412.6800</w:t>
            </w:r>
          </w:p>
        </w:tc>
      </w:tr>
      <w:tr w:rsidR="00B05FC7" w14:paraId="5C7034A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40898BA0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Sewer</w:t>
            </w:r>
          </w:p>
        </w:tc>
        <w:tc>
          <w:tcPr>
            <w:tcW w:w="4630" w:type="dxa"/>
            <w:tcBorders>
              <w:left w:val="nil"/>
            </w:tcBorders>
          </w:tcPr>
          <w:p w14:paraId="77BE592E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780.496.1717</w:t>
            </w:r>
          </w:p>
        </w:tc>
      </w:tr>
      <w:tr w:rsidR="00B05FC7" w14:paraId="0CE3A8DF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57A160C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TV Cable (Shaw)</w:t>
            </w:r>
          </w:p>
        </w:tc>
        <w:tc>
          <w:tcPr>
            <w:tcW w:w="4630" w:type="dxa"/>
            <w:tcBorders>
              <w:left w:val="nil"/>
            </w:tcBorders>
          </w:tcPr>
          <w:p w14:paraId="650BB31F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1.866.344.7429</w:t>
            </w:r>
          </w:p>
        </w:tc>
      </w:tr>
      <w:tr w:rsidR="00B05FC7" w14:paraId="11228832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14D2291D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Phone (Telus)</w:t>
            </w:r>
          </w:p>
        </w:tc>
        <w:tc>
          <w:tcPr>
            <w:tcW w:w="4630" w:type="dxa"/>
            <w:tcBorders>
              <w:left w:val="nil"/>
            </w:tcBorders>
          </w:tcPr>
          <w:p w14:paraId="5D7FF68E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1.888.611.9988</w:t>
            </w:r>
          </w:p>
        </w:tc>
      </w:tr>
    </w:tbl>
    <w:p w14:paraId="74CF9B23" w14:textId="77777777" w:rsidR="00B05FC7" w:rsidRDefault="00B05FC7">
      <w:pPr>
        <w:spacing w:before="8"/>
        <w:rPr>
          <w:b/>
          <w:sz w:val="35"/>
        </w:rPr>
      </w:pPr>
    </w:p>
    <w:p w14:paraId="5B7F77AA" w14:textId="6FEE6C04" w:rsidR="00B05FC7" w:rsidRPr="00DC1190" w:rsidRDefault="00DC1190">
      <w:pPr>
        <w:pStyle w:val="BodyText"/>
        <w:spacing w:after="4"/>
        <w:ind w:left="112"/>
        <w:rPr>
          <w:sz w:val="32"/>
          <w:szCs w:val="32"/>
        </w:rPr>
      </w:pPr>
      <w:r>
        <w:t xml:space="preserve">  </w:t>
      </w:r>
      <w:r w:rsidR="004D30DF" w:rsidRPr="00DC1190">
        <w:rPr>
          <w:sz w:val="32"/>
          <w:szCs w:val="32"/>
        </w:rPr>
        <w:t>Alberta Government Agencies</w:t>
      </w:r>
    </w:p>
    <w:tbl>
      <w:tblPr>
        <w:tblW w:w="0" w:type="auto"/>
        <w:tblInd w:w="3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1"/>
        <w:gridCol w:w="3517"/>
      </w:tblGrid>
      <w:tr w:rsidR="00B05FC7" w14:paraId="4C3F60C0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441E889A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OH&amp;S</w:t>
            </w:r>
          </w:p>
        </w:tc>
        <w:tc>
          <w:tcPr>
            <w:tcW w:w="3517" w:type="dxa"/>
            <w:tcBorders>
              <w:left w:val="nil"/>
            </w:tcBorders>
          </w:tcPr>
          <w:p w14:paraId="626B5F99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780.415.8690</w:t>
            </w:r>
          </w:p>
        </w:tc>
      </w:tr>
      <w:tr w:rsidR="00B05FC7" w14:paraId="03676C23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66F7C5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Workers Compensation Board</w:t>
            </w:r>
          </w:p>
        </w:tc>
        <w:tc>
          <w:tcPr>
            <w:tcW w:w="3517" w:type="dxa"/>
            <w:tcBorders>
              <w:left w:val="nil"/>
            </w:tcBorders>
          </w:tcPr>
          <w:p w14:paraId="6E02FB16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780.498.3999</w:t>
            </w:r>
          </w:p>
        </w:tc>
      </w:tr>
      <w:tr w:rsidR="00B05FC7" w14:paraId="67498E9A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1AC38FB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Transportation of Dangerous Goods</w:t>
            </w:r>
          </w:p>
        </w:tc>
        <w:tc>
          <w:tcPr>
            <w:tcW w:w="3517" w:type="dxa"/>
            <w:tcBorders>
              <w:left w:val="nil"/>
            </w:tcBorders>
          </w:tcPr>
          <w:p w14:paraId="3712CCDA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780.496.3899</w:t>
            </w:r>
          </w:p>
        </w:tc>
      </w:tr>
      <w:tr w:rsidR="00B05FC7" w14:paraId="5B8256E5" w14:textId="77777777">
        <w:trPr>
          <w:trHeight w:val="366"/>
        </w:trPr>
        <w:tc>
          <w:tcPr>
            <w:tcW w:w="6041" w:type="dxa"/>
            <w:tcBorders>
              <w:right w:val="nil"/>
            </w:tcBorders>
          </w:tcPr>
          <w:p w14:paraId="0BF087C2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Disaster Services</w:t>
            </w:r>
          </w:p>
        </w:tc>
        <w:tc>
          <w:tcPr>
            <w:tcW w:w="3517" w:type="dxa"/>
            <w:tcBorders>
              <w:left w:val="nil"/>
            </w:tcBorders>
          </w:tcPr>
          <w:p w14:paraId="2594E0D7" w14:textId="77777777" w:rsidR="00B05FC7" w:rsidRDefault="004D30DF">
            <w:pPr>
              <w:pStyle w:val="TableParagraph"/>
              <w:spacing w:before="1" w:line="240" w:lineRule="auto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780.422.9600</w:t>
            </w:r>
          </w:p>
        </w:tc>
      </w:tr>
      <w:tr w:rsidR="00B05FC7" w14:paraId="24976C21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24C7146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Poison Control</w:t>
            </w:r>
          </w:p>
        </w:tc>
        <w:tc>
          <w:tcPr>
            <w:tcW w:w="3517" w:type="dxa"/>
            <w:tcBorders>
              <w:left w:val="nil"/>
            </w:tcBorders>
          </w:tcPr>
          <w:p w14:paraId="39A25B5A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1.800.332.1414</w:t>
            </w:r>
          </w:p>
        </w:tc>
      </w:tr>
    </w:tbl>
    <w:p w14:paraId="601BFF0F" w14:textId="77777777" w:rsidR="00B05FC7" w:rsidRDefault="00B05FC7">
      <w:pPr>
        <w:jc w:val="right"/>
        <w:rPr>
          <w:sz w:val="28"/>
        </w:rPr>
        <w:sectPr w:rsidR="00B05FC7">
          <w:type w:val="continuous"/>
          <w:pgSz w:w="12240" w:h="15840"/>
          <w:pgMar w:top="780" w:right="1200" w:bottom="280" w:left="1040" w:header="720" w:footer="720" w:gutter="0"/>
          <w:cols w:space="720"/>
        </w:sectPr>
      </w:pPr>
    </w:p>
    <w:p w14:paraId="2D14D0D2" w14:textId="77777777" w:rsidR="00B05FC7" w:rsidRDefault="00B05FC7">
      <w:pPr>
        <w:pStyle w:val="BodyText"/>
        <w:spacing w:before="4"/>
        <w:rPr>
          <w:rFonts w:ascii="Times New Roman"/>
          <w:b w:val="0"/>
          <w:sz w:val="17"/>
        </w:rPr>
      </w:pPr>
    </w:p>
    <w:sectPr w:rsidR="00B05FC7">
      <w:pgSz w:w="12240" w:h="15840"/>
      <w:pgMar w:top="1500" w:right="12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FC7"/>
    <w:rsid w:val="00042D6B"/>
    <w:rsid w:val="001200F3"/>
    <w:rsid w:val="00122ADA"/>
    <w:rsid w:val="001E5595"/>
    <w:rsid w:val="002F4AE9"/>
    <w:rsid w:val="00467E41"/>
    <w:rsid w:val="00480053"/>
    <w:rsid w:val="004D30DF"/>
    <w:rsid w:val="006C546A"/>
    <w:rsid w:val="006E21F5"/>
    <w:rsid w:val="00727885"/>
    <w:rsid w:val="00876256"/>
    <w:rsid w:val="00941B9A"/>
    <w:rsid w:val="00A54C3C"/>
    <w:rsid w:val="00B05FC7"/>
    <w:rsid w:val="00B374A9"/>
    <w:rsid w:val="00BC7819"/>
    <w:rsid w:val="00CB3811"/>
    <w:rsid w:val="00CB47D6"/>
    <w:rsid w:val="00CF43BF"/>
    <w:rsid w:val="00D20648"/>
    <w:rsid w:val="00DC1190"/>
    <w:rsid w:val="00E41070"/>
    <w:rsid w:val="00F6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44C335"/>
  <w15:docId w15:val="{602390F9-D76D-42D5-A1FB-9213D75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 w:eastAsia="en-CA" w:bidi="en-CA"/>
    </w:rPr>
  </w:style>
  <w:style w:type="paragraph" w:styleId="Heading1">
    <w:name w:val="heading 1"/>
    <w:basedOn w:val="Normal"/>
    <w:uiPriority w:val="9"/>
    <w:qFormat/>
    <w:pPr>
      <w:spacing w:line="459" w:lineRule="exact"/>
      <w:ind w:left="140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EA0B-EF04-4228-AED7-80667AC1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Daytona Homes Inc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Daytona Homes Inc</dc:title>
  <dc:creator>Beatrice Jeannotte</dc:creator>
  <cp:lastModifiedBy>Charlotte Charbonneau</cp:lastModifiedBy>
  <cp:revision>3</cp:revision>
  <cp:lastPrinted>2025-04-11T13:56:00Z</cp:lastPrinted>
  <dcterms:created xsi:type="dcterms:W3CDTF">2025-04-11T11:42:00Z</dcterms:created>
  <dcterms:modified xsi:type="dcterms:W3CDTF">2025-04-11T13:56:00Z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2019-08-08T00:00:00Z</vt:filetime>
  </property>
</Properties>
</file>